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B040" w14:textId="77777777"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14:paraId="36B361D7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1ABD3FBD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CA1B54">
        <w:rPr>
          <w:sz w:val="24"/>
          <w:szCs w:val="24"/>
        </w:rPr>
        <w:t xml:space="preserve">AGENDA FOR </w:t>
      </w:r>
      <w:r w:rsidR="006D7675">
        <w:rPr>
          <w:sz w:val="24"/>
          <w:szCs w:val="24"/>
        </w:rPr>
        <w:t>5</w:t>
      </w:r>
      <w:r w:rsidR="00356FE6">
        <w:rPr>
          <w:sz w:val="24"/>
          <w:szCs w:val="24"/>
        </w:rPr>
        <w:t>/2</w:t>
      </w:r>
      <w:r w:rsidR="006D7675">
        <w:rPr>
          <w:sz w:val="24"/>
          <w:szCs w:val="24"/>
        </w:rPr>
        <w:t>3</w:t>
      </w:r>
      <w:r w:rsidR="00DB1F3D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14:paraId="6942E5D6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46783B14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0D7F3D2B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55A585C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55FCB509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5AB9FE86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2C6635DE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682D61A9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30086C55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4E30CDD9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4155D6EC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1522F474" w14:textId="77777777" w:rsidR="00EA56BF" w:rsidRDefault="009D42B6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EA56BF">
        <w:rPr>
          <w:sz w:val="24"/>
          <w:szCs w:val="24"/>
        </w:rPr>
        <w:t xml:space="preserve">     </w:t>
      </w:r>
      <w:r w:rsidR="00C33169" w:rsidRPr="00EA56BF">
        <w:rPr>
          <w:sz w:val="24"/>
          <w:szCs w:val="24"/>
        </w:rPr>
        <w:t xml:space="preserve"> </w:t>
      </w:r>
      <w:r w:rsidR="00836ED2" w:rsidRPr="00EA56BF">
        <w:rPr>
          <w:sz w:val="24"/>
          <w:szCs w:val="24"/>
        </w:rPr>
        <w:t xml:space="preserve">Kurtz subdivision – </w:t>
      </w:r>
      <w:r w:rsidR="00EA56BF">
        <w:rPr>
          <w:sz w:val="24"/>
          <w:szCs w:val="24"/>
        </w:rPr>
        <w:t xml:space="preserve"> At County’s 4/18 meeting no action taken</w:t>
      </w:r>
    </w:p>
    <w:p w14:paraId="7908BC03" w14:textId="77777777" w:rsidR="00384C65" w:rsidRPr="00EA56BF" w:rsidRDefault="00836ED2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EA56BF">
        <w:rPr>
          <w:sz w:val="24"/>
          <w:szCs w:val="24"/>
        </w:rPr>
        <w:t xml:space="preserve">      </w:t>
      </w:r>
      <w:r w:rsidR="00EA56BF">
        <w:rPr>
          <w:sz w:val="24"/>
          <w:szCs w:val="24"/>
        </w:rPr>
        <w:t xml:space="preserve">Tabled </w:t>
      </w:r>
      <w:r w:rsidR="000E0700">
        <w:rPr>
          <w:sz w:val="24"/>
          <w:szCs w:val="24"/>
        </w:rPr>
        <w:t xml:space="preserve">for last month </w:t>
      </w:r>
      <w:r w:rsidR="00EA56BF">
        <w:rPr>
          <w:sz w:val="24"/>
          <w:szCs w:val="24"/>
        </w:rPr>
        <w:t>– Resolution for America</w:t>
      </w:r>
      <w:r w:rsidR="007412D7">
        <w:rPr>
          <w:sz w:val="24"/>
          <w:szCs w:val="24"/>
        </w:rPr>
        <w:t xml:space="preserve"> </w:t>
      </w:r>
      <w:r w:rsidR="00EA56BF">
        <w:rPr>
          <w:sz w:val="24"/>
          <w:szCs w:val="24"/>
        </w:rPr>
        <w:t>250</w:t>
      </w:r>
      <w:r w:rsidR="007412D7" w:rsidRPr="007412D7">
        <w:rPr>
          <w:sz w:val="24"/>
          <w:szCs w:val="24"/>
          <w:vertAlign w:val="superscript"/>
        </w:rPr>
        <w:t>th</w:t>
      </w:r>
      <w:r w:rsidR="007412D7">
        <w:rPr>
          <w:sz w:val="24"/>
          <w:szCs w:val="24"/>
        </w:rPr>
        <w:t xml:space="preserve"> birthday in 2026</w:t>
      </w:r>
    </w:p>
    <w:p w14:paraId="5F21AFEE" w14:textId="77777777" w:rsidR="00265BF5" w:rsidRDefault="00CB1995" w:rsidP="00132FF7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BA02C8">
        <w:rPr>
          <w:sz w:val="24"/>
          <w:szCs w:val="24"/>
        </w:rPr>
        <w:t xml:space="preserve">     </w:t>
      </w:r>
      <w:r w:rsidR="00265BF5">
        <w:rPr>
          <w:sz w:val="24"/>
          <w:szCs w:val="24"/>
        </w:rPr>
        <w:t>Montour Co. Solar Energy Systems Ordinance – Planning commission</w:t>
      </w:r>
      <w:r w:rsidR="004C0BDE">
        <w:rPr>
          <w:sz w:val="24"/>
          <w:szCs w:val="24"/>
        </w:rPr>
        <w:t xml:space="preserve"> member</w:t>
      </w:r>
      <w:r w:rsidR="00265BF5">
        <w:rPr>
          <w:sz w:val="24"/>
          <w:szCs w:val="24"/>
        </w:rPr>
        <w:t xml:space="preserve"> </w:t>
      </w:r>
      <w:r w:rsidR="00054289">
        <w:rPr>
          <w:sz w:val="24"/>
          <w:szCs w:val="24"/>
        </w:rPr>
        <w:t>to</w:t>
      </w:r>
    </w:p>
    <w:p w14:paraId="2A672C95" w14:textId="77777777" w:rsidR="00BA02C8" w:rsidRPr="00265BF5" w:rsidRDefault="00265BF5" w:rsidP="00265BF5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051FE">
        <w:rPr>
          <w:sz w:val="24"/>
          <w:szCs w:val="24"/>
        </w:rPr>
        <w:t xml:space="preserve">give any </w:t>
      </w:r>
      <w:proofErr w:type="gramStart"/>
      <w:r w:rsidR="009051FE">
        <w:rPr>
          <w:sz w:val="24"/>
          <w:szCs w:val="24"/>
        </w:rPr>
        <w:t>comments</w:t>
      </w:r>
      <w:proofErr w:type="gramEnd"/>
      <w:r w:rsidR="00CB1995" w:rsidRPr="00265BF5">
        <w:rPr>
          <w:sz w:val="24"/>
          <w:szCs w:val="24"/>
        </w:rPr>
        <w:t xml:space="preserve"> </w:t>
      </w:r>
      <w:r w:rsidR="00BB70BB" w:rsidRPr="00265BF5">
        <w:rPr>
          <w:sz w:val="24"/>
          <w:szCs w:val="24"/>
        </w:rPr>
        <w:t xml:space="preserve"> </w:t>
      </w:r>
    </w:p>
    <w:p w14:paraId="532611EA" w14:textId="77777777" w:rsidR="00765A6C" w:rsidRPr="009051FE" w:rsidRDefault="002B6D80" w:rsidP="0027502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9051FE" w:rsidRPr="009051FE">
        <w:rPr>
          <w:sz w:val="24"/>
          <w:szCs w:val="24"/>
        </w:rPr>
        <w:t xml:space="preserve">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  <w:r w:rsidR="00F65EFA" w:rsidRPr="009051FE">
        <w:rPr>
          <w:sz w:val="24"/>
          <w:szCs w:val="24"/>
        </w:rPr>
        <w:t xml:space="preserve"> </w:t>
      </w:r>
    </w:p>
    <w:p w14:paraId="768A2A47" w14:textId="77777777" w:rsidR="00765A6C" w:rsidRDefault="00765A6C" w:rsidP="00F65EFA">
      <w:pPr>
        <w:ind w:left="1152" w:right="720" w:firstLine="0"/>
        <w:rPr>
          <w:sz w:val="24"/>
          <w:szCs w:val="24"/>
        </w:rPr>
      </w:pPr>
    </w:p>
    <w:p w14:paraId="2D84D1B1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5B6D3C5B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08B14CB9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4D90AA2" w14:textId="77777777" w:rsidR="00212933" w:rsidRDefault="0046090A" w:rsidP="00C465C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3E6556">
        <w:rPr>
          <w:sz w:val="24"/>
          <w:szCs w:val="24"/>
        </w:rPr>
        <w:t xml:space="preserve">     </w:t>
      </w:r>
      <w:r w:rsidR="001D3B4B" w:rsidRPr="003E6556">
        <w:rPr>
          <w:sz w:val="24"/>
          <w:szCs w:val="24"/>
        </w:rPr>
        <w:t xml:space="preserve"> </w:t>
      </w:r>
      <w:r w:rsidR="00CB65AE">
        <w:rPr>
          <w:sz w:val="24"/>
          <w:szCs w:val="24"/>
        </w:rPr>
        <w:t>Received from Tri-Co COG IBC report for month of March – Jim to look over it</w:t>
      </w:r>
    </w:p>
    <w:p w14:paraId="6579AFE2" w14:textId="77777777" w:rsidR="00E707C1" w:rsidRDefault="00212933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707C1">
        <w:rPr>
          <w:sz w:val="24"/>
          <w:szCs w:val="24"/>
        </w:rPr>
        <w:t xml:space="preserve">      </w:t>
      </w:r>
      <w:r w:rsidR="00E45DD4" w:rsidRPr="00E707C1">
        <w:rPr>
          <w:sz w:val="24"/>
          <w:szCs w:val="24"/>
        </w:rPr>
        <w:t>Resolution received from Columbia County – 2022 Hazard Mitigation Plan</w:t>
      </w:r>
      <w:r w:rsidR="00E707C1" w:rsidRPr="00E707C1">
        <w:rPr>
          <w:sz w:val="24"/>
          <w:szCs w:val="24"/>
        </w:rPr>
        <w:t xml:space="preserve"> – </w:t>
      </w:r>
    </w:p>
    <w:p w14:paraId="085D5270" w14:textId="77777777" w:rsidR="009A56E5" w:rsidRDefault="00E707C1" w:rsidP="00E707C1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07C1">
        <w:rPr>
          <w:sz w:val="24"/>
          <w:szCs w:val="24"/>
        </w:rPr>
        <w:t>Discussion</w:t>
      </w:r>
      <w:r w:rsidR="00E97ACA" w:rsidRPr="00E707C1">
        <w:rPr>
          <w:sz w:val="24"/>
          <w:szCs w:val="24"/>
        </w:rPr>
        <w:t xml:space="preserve"> </w:t>
      </w:r>
      <w:r w:rsidR="00737691">
        <w:rPr>
          <w:sz w:val="24"/>
          <w:szCs w:val="24"/>
        </w:rPr>
        <w:t>– If adopted #2023-3</w:t>
      </w:r>
      <w:r w:rsidR="001E79E2" w:rsidRPr="00E707C1">
        <w:rPr>
          <w:sz w:val="24"/>
          <w:szCs w:val="24"/>
        </w:rPr>
        <w:t xml:space="preserve"> </w:t>
      </w:r>
    </w:p>
    <w:p w14:paraId="7F304449" w14:textId="77777777" w:rsidR="00250D26" w:rsidRPr="00E707C1" w:rsidRDefault="009A56E5" w:rsidP="00E707C1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3.        Greg Haladay subdivision – 1 Lot </w:t>
      </w:r>
      <w:r w:rsidR="001E68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2.783 acres – Well proposed &amp; perk pits tested </w:t>
      </w:r>
      <w:r w:rsidR="00381B12" w:rsidRPr="00E707C1">
        <w:rPr>
          <w:sz w:val="24"/>
          <w:szCs w:val="24"/>
        </w:rPr>
        <w:t xml:space="preserve"> </w:t>
      </w:r>
      <w:r w:rsidR="002F7D4B" w:rsidRPr="00E707C1">
        <w:rPr>
          <w:sz w:val="24"/>
          <w:szCs w:val="24"/>
        </w:rPr>
        <w:t xml:space="preserve"> </w:t>
      </w:r>
      <w:r w:rsidR="0063599D" w:rsidRPr="00E707C1">
        <w:rPr>
          <w:sz w:val="24"/>
          <w:szCs w:val="24"/>
        </w:rPr>
        <w:t xml:space="preserve">  </w:t>
      </w:r>
      <w:r w:rsidR="000C73AC" w:rsidRPr="00E707C1">
        <w:rPr>
          <w:sz w:val="24"/>
          <w:szCs w:val="24"/>
        </w:rPr>
        <w:t xml:space="preserve">    </w:t>
      </w:r>
      <w:r w:rsidR="00765A6C" w:rsidRPr="00E707C1">
        <w:rPr>
          <w:sz w:val="24"/>
          <w:szCs w:val="24"/>
        </w:rPr>
        <w:t xml:space="preserve"> </w:t>
      </w:r>
      <w:r w:rsidR="00250D26" w:rsidRPr="00E707C1">
        <w:rPr>
          <w:sz w:val="24"/>
          <w:szCs w:val="24"/>
        </w:rPr>
        <w:t xml:space="preserve"> </w:t>
      </w:r>
    </w:p>
    <w:p w14:paraId="79B8AE29" w14:textId="77777777" w:rsidR="00C77BFF" w:rsidRPr="00907B76" w:rsidRDefault="009A56E5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907B76">
        <w:rPr>
          <w:sz w:val="24"/>
          <w:szCs w:val="24"/>
        </w:rPr>
        <w:t>.</w:t>
      </w:r>
      <w:r w:rsidR="00CC2085" w:rsidRPr="00907B76">
        <w:rPr>
          <w:sz w:val="24"/>
          <w:szCs w:val="24"/>
        </w:rPr>
        <w:t xml:space="preserve">    </w:t>
      </w:r>
      <w:r w:rsidR="004821B1">
        <w:rPr>
          <w:sz w:val="24"/>
          <w:szCs w:val="24"/>
        </w:rPr>
        <w:t xml:space="preserve">   </w:t>
      </w:r>
      <w:r w:rsidR="00CC2085" w:rsidRPr="00907B76">
        <w:rPr>
          <w:sz w:val="24"/>
          <w:szCs w:val="24"/>
        </w:rPr>
        <w:t xml:space="preserve"> </w:t>
      </w:r>
      <w:r w:rsidR="008E7EA1" w:rsidRPr="00907B76">
        <w:rPr>
          <w:sz w:val="24"/>
          <w:szCs w:val="24"/>
        </w:rPr>
        <w:t>New business from supervisors</w:t>
      </w:r>
      <w:r w:rsidR="008D355E">
        <w:rPr>
          <w:sz w:val="24"/>
          <w:szCs w:val="24"/>
        </w:rPr>
        <w:t xml:space="preserve"> </w:t>
      </w:r>
    </w:p>
    <w:p w14:paraId="3CFE4EA9" w14:textId="77777777"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9A56E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031C754D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9A56E5">
        <w:rPr>
          <w:sz w:val="24"/>
          <w:szCs w:val="24"/>
        </w:rPr>
        <w:t>6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75CCBE85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 </w:t>
      </w:r>
      <w:r w:rsidR="009A56E5">
        <w:rPr>
          <w:sz w:val="24"/>
          <w:szCs w:val="24"/>
        </w:rPr>
        <w:t>7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4AB5F352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41447D10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812479643">
    <w:abstractNumId w:val="5"/>
  </w:num>
  <w:num w:numId="2" w16cid:durableId="678579267">
    <w:abstractNumId w:val="0"/>
  </w:num>
  <w:num w:numId="3" w16cid:durableId="1711422023">
    <w:abstractNumId w:val="1"/>
  </w:num>
  <w:num w:numId="4" w16cid:durableId="930893463">
    <w:abstractNumId w:val="2"/>
  </w:num>
  <w:num w:numId="5" w16cid:durableId="475070562">
    <w:abstractNumId w:val="4"/>
  </w:num>
  <w:num w:numId="6" w16cid:durableId="1060592976">
    <w:abstractNumId w:val="9"/>
  </w:num>
  <w:num w:numId="7" w16cid:durableId="539899805">
    <w:abstractNumId w:val="7"/>
  </w:num>
  <w:num w:numId="8" w16cid:durableId="1874686089">
    <w:abstractNumId w:val="11"/>
  </w:num>
  <w:num w:numId="9" w16cid:durableId="555897912">
    <w:abstractNumId w:val="6"/>
  </w:num>
  <w:num w:numId="10" w16cid:durableId="1046876215">
    <w:abstractNumId w:val="8"/>
  </w:num>
  <w:num w:numId="11" w16cid:durableId="1146623824">
    <w:abstractNumId w:val="10"/>
  </w:num>
  <w:num w:numId="12" w16cid:durableId="133184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315B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B38"/>
    <w:rsid w:val="003927D8"/>
    <w:rsid w:val="00392E4C"/>
    <w:rsid w:val="0039318B"/>
    <w:rsid w:val="003A4732"/>
    <w:rsid w:val="003A484D"/>
    <w:rsid w:val="003A635E"/>
    <w:rsid w:val="003B0089"/>
    <w:rsid w:val="003B21FA"/>
    <w:rsid w:val="003B4511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4203F"/>
    <w:rsid w:val="0044326A"/>
    <w:rsid w:val="00444184"/>
    <w:rsid w:val="00452BEC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2497"/>
    <w:rsid w:val="00495E11"/>
    <w:rsid w:val="00495FF7"/>
    <w:rsid w:val="004961D2"/>
    <w:rsid w:val="004A21FC"/>
    <w:rsid w:val="004B05C8"/>
    <w:rsid w:val="004B2E74"/>
    <w:rsid w:val="004B3DC9"/>
    <w:rsid w:val="004C0BDE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599D"/>
    <w:rsid w:val="00641F0D"/>
    <w:rsid w:val="00650BC7"/>
    <w:rsid w:val="00670C2A"/>
    <w:rsid w:val="006731DE"/>
    <w:rsid w:val="00674559"/>
    <w:rsid w:val="006815EC"/>
    <w:rsid w:val="0069584C"/>
    <w:rsid w:val="006A0C91"/>
    <w:rsid w:val="006A3638"/>
    <w:rsid w:val="006A4FAA"/>
    <w:rsid w:val="006A78F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4ACD"/>
    <w:rsid w:val="00755A40"/>
    <w:rsid w:val="00757247"/>
    <w:rsid w:val="007625AB"/>
    <w:rsid w:val="0076507A"/>
    <w:rsid w:val="00765A6C"/>
    <w:rsid w:val="00766273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6ED2"/>
    <w:rsid w:val="00841779"/>
    <w:rsid w:val="00843624"/>
    <w:rsid w:val="00857795"/>
    <w:rsid w:val="00857AA6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583F"/>
    <w:rsid w:val="008E7EA1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252F"/>
    <w:rsid w:val="00953E5D"/>
    <w:rsid w:val="00954F21"/>
    <w:rsid w:val="0095535B"/>
    <w:rsid w:val="0095727F"/>
    <w:rsid w:val="00964DCC"/>
    <w:rsid w:val="00965743"/>
    <w:rsid w:val="00965C20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63B"/>
    <w:rsid w:val="00B83F96"/>
    <w:rsid w:val="00B87C9A"/>
    <w:rsid w:val="00B915E9"/>
    <w:rsid w:val="00BA02C8"/>
    <w:rsid w:val="00BB05D6"/>
    <w:rsid w:val="00BB1A7D"/>
    <w:rsid w:val="00BB70BB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C06241"/>
    <w:rsid w:val="00C1134B"/>
    <w:rsid w:val="00C11420"/>
    <w:rsid w:val="00C13B5C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DF4"/>
    <w:rsid w:val="00CD5E32"/>
    <w:rsid w:val="00CE2227"/>
    <w:rsid w:val="00CE3DA6"/>
    <w:rsid w:val="00CF754B"/>
    <w:rsid w:val="00D00A0B"/>
    <w:rsid w:val="00D0243B"/>
    <w:rsid w:val="00D057FC"/>
    <w:rsid w:val="00D134BF"/>
    <w:rsid w:val="00D14452"/>
    <w:rsid w:val="00D167E2"/>
    <w:rsid w:val="00D204EB"/>
    <w:rsid w:val="00D23162"/>
    <w:rsid w:val="00D266DE"/>
    <w:rsid w:val="00D33907"/>
    <w:rsid w:val="00D362FA"/>
    <w:rsid w:val="00D370C1"/>
    <w:rsid w:val="00D42793"/>
    <w:rsid w:val="00D4523B"/>
    <w:rsid w:val="00D51088"/>
    <w:rsid w:val="00D5149B"/>
    <w:rsid w:val="00D514F9"/>
    <w:rsid w:val="00D530EE"/>
    <w:rsid w:val="00D53885"/>
    <w:rsid w:val="00D55C21"/>
    <w:rsid w:val="00D61248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72D5"/>
    <w:rsid w:val="00E22CD1"/>
    <w:rsid w:val="00E2606B"/>
    <w:rsid w:val="00E262A3"/>
    <w:rsid w:val="00E35712"/>
    <w:rsid w:val="00E45DD4"/>
    <w:rsid w:val="00E50CF1"/>
    <w:rsid w:val="00E52141"/>
    <w:rsid w:val="00E522CD"/>
    <w:rsid w:val="00E56185"/>
    <w:rsid w:val="00E5789B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74C5"/>
    <w:rsid w:val="00EA75F1"/>
    <w:rsid w:val="00EB2C5A"/>
    <w:rsid w:val="00ED4405"/>
    <w:rsid w:val="00ED7FDC"/>
    <w:rsid w:val="00EE13D4"/>
    <w:rsid w:val="00EE21F8"/>
    <w:rsid w:val="00EE2EAD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500F4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E363"/>
  <w15:docId w15:val="{68BCC071-6004-4213-ABA3-E23C1D88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97E0-0838-4BDC-81C7-17FD7539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</cp:lastModifiedBy>
  <cp:revision>2</cp:revision>
  <cp:lastPrinted>2023-04-22T12:51:00Z</cp:lastPrinted>
  <dcterms:created xsi:type="dcterms:W3CDTF">2023-05-22T01:13:00Z</dcterms:created>
  <dcterms:modified xsi:type="dcterms:W3CDTF">2023-05-22T01:13:00Z</dcterms:modified>
</cp:coreProperties>
</file>